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06" w:rsidRPr="00E90A5B" w:rsidRDefault="00495A06" w:rsidP="000C27A9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الجمهورية الجزائرية </w:t>
      </w:r>
      <w:proofErr w:type="spellStart"/>
      <w:r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الدمقراطية</w:t>
      </w:r>
      <w:proofErr w:type="spellEnd"/>
      <w:r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الشعبية </w:t>
      </w:r>
    </w:p>
    <w:p w:rsidR="00495A06" w:rsidRPr="00E90A5B" w:rsidRDefault="00495A06" w:rsidP="00495A06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E90A5B">
        <w:rPr>
          <w:rFonts w:ascii="Traditional Arabic" w:hAnsi="Traditional Arabic" w:cs="Traditional Arabic"/>
          <w:sz w:val="24"/>
          <w:szCs w:val="24"/>
          <w:lang w:bidi="ar-DZ"/>
        </w:rPr>
        <w:t>République algérienne démocratique et populaire</w:t>
      </w:r>
    </w:p>
    <w:p w:rsidR="0093630A" w:rsidRPr="00E90A5B" w:rsidRDefault="00267DD8" w:rsidP="00495A06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proofErr w:type="gramStart"/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وزارة</w:t>
      </w:r>
      <w:proofErr w:type="gramEnd"/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تع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لي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م ال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ع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ــــ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الي و ال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بح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ث ال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عل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م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ي</w:t>
      </w:r>
    </w:p>
    <w:p w:rsidR="00495A06" w:rsidRDefault="00495A06" w:rsidP="00365583">
      <w:pPr>
        <w:bidi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w:r w:rsidRPr="00E90A5B">
        <w:rPr>
          <w:rFonts w:ascii="Traditional Arabic" w:hAnsi="Traditional Arabic" w:cs="Traditional Arabic"/>
          <w:sz w:val="24"/>
          <w:szCs w:val="24"/>
          <w:lang w:bidi="ar-DZ"/>
        </w:rPr>
        <w:t>Ministère de l'enseignement supérieur et de la recherche scientifique</w:t>
      </w:r>
    </w:p>
    <w:p w:rsidR="00F7374B" w:rsidRPr="00E90A5B" w:rsidRDefault="00F7374B" w:rsidP="00F7374B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</w:p>
    <w:p w:rsidR="00267DD8" w:rsidRPr="00E90A5B" w:rsidRDefault="00267DD8" w:rsidP="00495A06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ج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امعة محمد </w:t>
      </w:r>
      <w:proofErr w:type="spellStart"/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خيضر</w:t>
      </w:r>
      <w:proofErr w:type="spellEnd"/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D75483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-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ب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س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ك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رة</w:t>
      </w:r>
      <w:r w:rsidR="00D75483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-</w:t>
      </w:r>
      <w:r w:rsidR="00495A06"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                                    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Université Mohammed </w:t>
      </w:r>
      <w:proofErr w:type="spellStart"/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>Khaidhar</w:t>
      </w:r>
      <w:proofErr w:type="spellEnd"/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- Biskra</w:t>
      </w:r>
      <w:r w:rsidR="00495A06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</w:p>
    <w:p w:rsidR="00495A06" w:rsidRPr="00E90A5B" w:rsidRDefault="00267DD8" w:rsidP="00495A06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ك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لي</w:t>
      </w:r>
      <w:r w:rsidR="00F7771B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ـ</w:t>
      </w:r>
      <w:r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ة</w:t>
      </w:r>
      <w:r w:rsidR="0088209C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6A41A5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العلوم الاقتصادية و التسيير </w:t>
      </w:r>
      <w:r w:rsidR="00495A06"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         </w:t>
      </w:r>
      <w:r w:rsidR="00495A06"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                      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Faculté des sciences économiques </w:t>
      </w:r>
    </w:p>
    <w:p w:rsidR="00267DD8" w:rsidRPr="00E90A5B" w:rsidRDefault="00365583" w:rsidP="00F7374B">
      <w:pPr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56515</wp:posOffset>
            </wp:positionV>
            <wp:extent cx="762000" cy="847725"/>
            <wp:effectExtent l="19050" t="0" r="0" b="0"/>
            <wp:wrapSquare wrapText="bothSides"/>
            <wp:docPr id="2" name="Image 1" descr="F:\Guesmia\meriem\التجربة الوحدوية\التجربة الوحدوية في الامارات العربية المتحدة\ebb417a9f483f53dacde27572b270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esmia\meriem\التجربة الوحدوية\التجربة الوحدوية في الامارات العربية المتحدة\ebb417a9f483f53dacde27572b270f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A06" w:rsidRPr="00E90A5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قسم </w:t>
      </w:r>
      <w:proofErr w:type="gramStart"/>
      <w:r w:rsidR="00495A06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>علوم</w:t>
      </w:r>
      <w:proofErr w:type="gramEnd"/>
      <w:r w:rsidR="00495A06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تسيير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      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         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     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 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        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 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 xml:space="preserve">  </w:t>
      </w:r>
      <w:r w:rsidRPr="00E90A5B">
        <w:rPr>
          <w:rFonts w:ascii="Traditional Arabic" w:hAnsi="Traditional Arabic" w:cs="Traditional Arabic"/>
          <w:sz w:val="24"/>
          <w:szCs w:val="24"/>
          <w:lang w:bidi="ar-DZ"/>
        </w:rPr>
        <w:t>Sciences de gestion</w:t>
      </w:r>
      <w:r w:rsidR="00495A06" w:rsidRPr="00E90A5B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="00495A06" w:rsidRPr="00E90A5B">
        <w:rPr>
          <w:rFonts w:ascii="Traditional Arabic" w:hAnsi="Traditional Arabic" w:cs="Traditional Arabic"/>
          <w:sz w:val="24"/>
          <w:szCs w:val="24"/>
          <w:lang w:bidi="ar-DZ"/>
        </w:rPr>
        <w:t>Département de</w:t>
      </w:r>
    </w:p>
    <w:p w:rsidR="000C27A9" w:rsidRDefault="000C27A9" w:rsidP="00267DD8">
      <w:pPr>
        <w:rPr>
          <w:rFonts w:ascii="Traditional Arabic" w:hAnsi="Traditional Arabic" w:cs="Traditional Arabic"/>
          <w:sz w:val="24"/>
          <w:szCs w:val="24"/>
          <w:lang w:bidi="ar-DZ"/>
        </w:rPr>
      </w:pPr>
    </w:p>
    <w:p w:rsidR="00495A06" w:rsidRDefault="00495A06" w:rsidP="00267DD8">
      <w:pPr>
        <w:rPr>
          <w:rFonts w:ascii="Traditional Arabic" w:hAnsi="Traditional Arabic" w:cs="Traditional Arabic"/>
          <w:sz w:val="24"/>
          <w:szCs w:val="24"/>
          <w:lang w:bidi="ar-DZ"/>
        </w:rPr>
      </w:pPr>
    </w:p>
    <w:p w:rsidR="00365583" w:rsidRPr="00495A06" w:rsidRDefault="00365583" w:rsidP="00267DD8">
      <w:pPr>
        <w:rPr>
          <w:rFonts w:ascii="Traditional Arabic" w:hAnsi="Traditional Arabic" w:cs="Traditional Arabic"/>
          <w:sz w:val="24"/>
          <w:szCs w:val="24"/>
          <w:rtl/>
          <w:lang w:bidi="ar-DZ"/>
        </w:rPr>
      </w:pPr>
    </w:p>
    <w:p w:rsidR="00495A06" w:rsidRPr="00365583" w:rsidRDefault="00495A06" w:rsidP="00365583">
      <w:pPr>
        <w:rPr>
          <w:rFonts w:ascii="Traditional Arabic" w:hAnsi="Traditional Arabic" w:cs="Traditional Arabic"/>
          <w:sz w:val="4"/>
          <w:szCs w:val="4"/>
          <w:lang w:bidi="ar-DZ"/>
        </w:rPr>
      </w:pPr>
    </w:p>
    <w:p w:rsidR="00495A06" w:rsidRPr="00365583" w:rsidRDefault="00495A06" w:rsidP="00495A06">
      <w:pPr>
        <w:pBdr>
          <w:bottom w:val="single" w:sz="4" w:space="1" w:color="auto"/>
        </w:pBdr>
        <w:rPr>
          <w:rFonts w:ascii="Traditional Arabic" w:hAnsi="Traditional Arabic" w:cs="Traditional Arabic"/>
          <w:sz w:val="4"/>
          <w:szCs w:val="4"/>
          <w:lang w:bidi="ar-DZ"/>
        </w:rPr>
      </w:pPr>
    </w:p>
    <w:p w:rsidR="006933C3" w:rsidRPr="00D67641" w:rsidRDefault="00D67641" w:rsidP="00495A06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proofErr w:type="gramStart"/>
      <w:r w:rsidRPr="00D67641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الموضــــ</w:t>
      </w:r>
      <w:r w:rsidRPr="00D6764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ــ</w:t>
      </w:r>
      <w:r w:rsidRPr="00D67641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ـوع</w:t>
      </w:r>
      <w:proofErr w:type="gramEnd"/>
    </w:p>
    <w:p w:rsidR="0093630A" w:rsidRPr="00D67641" w:rsidRDefault="002F3A29" w:rsidP="00DF47E0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eastAsia="fr-FR"/>
        </w:rPr>
        <w:pict>
          <v:roundrect id="_x0000_s1031" style="position:absolute;left:0;text-align:left;margin-left:45.2pt;margin-top:27.9pt;width:426.75pt;height:140.3pt;z-index:251659264" arcsize="10923f" fillcolor="white [3201]" strokecolor="black [3200]" strokeweight="5pt">
            <v:stroke linestyle="thickThin"/>
            <v:shadow on="t" color="#868686" opacity=".5" offset="6pt,6pt"/>
            <v:textbox>
              <w:txbxContent>
                <w:p w:rsidR="000C2F09" w:rsidRPr="000C2F09" w:rsidRDefault="000C2F09" w:rsidP="00365583">
                  <w:pPr>
                    <w:bidi/>
                    <w:spacing w:line="360" w:lineRule="auto"/>
                    <w:rPr>
                      <w:rFonts w:ascii="Andalus" w:hAnsi="Andalus" w:cs="Andalus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</w:p>
                <w:p w:rsidR="00D67641" w:rsidRPr="00D67641" w:rsidRDefault="00D67641" w:rsidP="00F7374B">
                  <w:pPr>
                    <w:bidi/>
                    <w:spacing w:line="276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64"/>
                      <w:szCs w:val="64"/>
                      <w:rtl/>
                      <w:lang w:bidi="ar-DZ"/>
                    </w:rPr>
                  </w:pPr>
                  <w:r w:rsidRPr="00D67641">
                    <w:rPr>
                      <w:rFonts w:ascii="Traditional Arabic" w:hAnsi="Traditional Arabic" w:cs="Traditional Arabic"/>
                      <w:b/>
                      <w:bCs/>
                      <w:sz w:val="64"/>
                      <w:szCs w:val="64"/>
                      <w:rtl/>
                      <w:lang w:bidi="ar-DZ"/>
                    </w:rPr>
                    <w:t xml:space="preserve">اثر التحفيز في تحسين اداء الموارد البشرية </w:t>
                  </w:r>
                </w:p>
                <w:p w:rsidR="0000296E" w:rsidRPr="00D67641" w:rsidRDefault="00D67641" w:rsidP="00F7374B">
                  <w:pPr>
                    <w:bidi/>
                    <w:spacing w:line="276" w:lineRule="auto"/>
                    <w:jc w:val="center"/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D67641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دراسة حالة المديرية </w:t>
                  </w:r>
                  <w:proofErr w:type="spellStart"/>
                  <w:r w:rsidRPr="00D67641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الجهوية</w:t>
                  </w:r>
                  <w:proofErr w:type="spellEnd"/>
                  <w:r w:rsidRPr="00D67641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لمسح الاراضي بسكرة</w:t>
                  </w:r>
                  <w:r w:rsidRPr="00D67641">
                    <w:rPr>
                      <w:rFonts w:ascii="Andalus" w:hAnsi="Andalus" w:cs="Andalus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</w:p>
                <w:p w:rsidR="0088209C" w:rsidRDefault="0088209C" w:rsidP="0088209C">
                  <w:pPr>
                    <w:spacing w:line="360" w:lineRule="auto"/>
                    <w:jc w:val="center"/>
                    <w:rPr>
                      <w:rFonts w:ascii="Andalus" w:hAnsi="Andalus" w:cs="Andalus"/>
                      <w:b/>
                      <w:bCs/>
                      <w:sz w:val="60"/>
                      <w:szCs w:val="60"/>
                      <w:rtl/>
                      <w:lang w:bidi="ar-DZ"/>
                    </w:rPr>
                  </w:pPr>
                </w:p>
                <w:p w:rsidR="0088209C" w:rsidRPr="002172C6" w:rsidRDefault="0088209C" w:rsidP="0088209C">
                  <w:pPr>
                    <w:spacing w:line="360" w:lineRule="auto"/>
                    <w:jc w:val="center"/>
                    <w:rPr>
                      <w:rFonts w:ascii="Andalus" w:hAnsi="Andalus" w:cs="Andalus"/>
                      <w:b/>
                      <w:bCs/>
                      <w:sz w:val="60"/>
                      <w:szCs w:val="60"/>
                      <w:lang w:bidi="ar-DZ"/>
                    </w:rPr>
                  </w:pPr>
                </w:p>
                <w:p w:rsidR="0000296E" w:rsidRDefault="0000296E"/>
              </w:txbxContent>
            </v:textbox>
          </v:roundrect>
        </w:pict>
      </w:r>
    </w:p>
    <w:p w:rsidR="002172C6" w:rsidRPr="00D67641" w:rsidRDefault="002172C6" w:rsidP="00DF47E0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267DD8" w:rsidRPr="00D67641" w:rsidRDefault="00267DD8" w:rsidP="00267DD8">
      <w:pPr>
        <w:rPr>
          <w:rFonts w:ascii="Traditional Arabic" w:hAnsi="Traditional Arabic" w:cs="Traditional Arabic"/>
          <w:rtl/>
          <w:lang w:bidi="ar-DZ"/>
        </w:rPr>
      </w:pPr>
    </w:p>
    <w:p w:rsidR="00267DD8" w:rsidRPr="00D67641" w:rsidRDefault="00267DD8" w:rsidP="00267DD8">
      <w:pPr>
        <w:rPr>
          <w:rFonts w:ascii="Traditional Arabic" w:hAnsi="Traditional Arabic" w:cs="Traditional Arabic"/>
          <w:rtl/>
          <w:lang w:bidi="ar-DZ"/>
        </w:rPr>
      </w:pPr>
    </w:p>
    <w:p w:rsidR="00267DD8" w:rsidRPr="00D67641" w:rsidRDefault="00267DD8" w:rsidP="00267DD8">
      <w:pPr>
        <w:rPr>
          <w:rFonts w:ascii="Traditional Arabic" w:hAnsi="Traditional Arabic" w:cs="Traditional Arabic"/>
          <w:rtl/>
          <w:lang w:bidi="ar-DZ"/>
        </w:rPr>
      </w:pPr>
    </w:p>
    <w:p w:rsidR="00267DD8" w:rsidRPr="00D67641" w:rsidRDefault="00267DD8" w:rsidP="00267DD8">
      <w:pPr>
        <w:tabs>
          <w:tab w:val="left" w:pos="5538"/>
        </w:tabs>
        <w:rPr>
          <w:rFonts w:ascii="Traditional Arabic" w:hAnsi="Traditional Arabic" w:cs="Traditional Arabic"/>
          <w:rtl/>
          <w:lang w:bidi="ar-DZ"/>
        </w:rPr>
      </w:pPr>
      <w:r w:rsidRPr="00D67641">
        <w:rPr>
          <w:rFonts w:ascii="Traditional Arabic" w:hAnsi="Traditional Arabic" w:cs="Traditional Arabic"/>
          <w:lang w:bidi="ar-DZ"/>
        </w:rPr>
        <w:tab/>
      </w:r>
    </w:p>
    <w:p w:rsidR="00267DD8" w:rsidRPr="00D67641" w:rsidRDefault="00267DD8" w:rsidP="00267DD8">
      <w:pPr>
        <w:rPr>
          <w:rFonts w:ascii="Traditional Arabic" w:hAnsi="Traditional Arabic" w:cs="Traditional Arabic"/>
          <w:rtl/>
          <w:lang w:bidi="ar-DZ"/>
        </w:rPr>
      </w:pPr>
    </w:p>
    <w:p w:rsidR="00267DD8" w:rsidRPr="00D67641" w:rsidRDefault="00267DD8" w:rsidP="00267DD8">
      <w:pPr>
        <w:rPr>
          <w:rFonts w:ascii="Traditional Arabic" w:hAnsi="Traditional Arabic" w:cs="Traditional Arabic"/>
          <w:sz w:val="24"/>
          <w:szCs w:val="24"/>
          <w:rtl/>
          <w:lang w:bidi="ar-DZ"/>
        </w:rPr>
      </w:pPr>
    </w:p>
    <w:p w:rsidR="00D67641" w:rsidRPr="00D67641" w:rsidRDefault="00D67641" w:rsidP="000C2F09">
      <w:pPr>
        <w:tabs>
          <w:tab w:val="left" w:pos="6009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D67641" w:rsidRPr="00E90A5B" w:rsidRDefault="00D67641" w:rsidP="00D67641">
      <w:pPr>
        <w:tabs>
          <w:tab w:val="left" w:pos="6009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90A5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مذكرة مقدمة كجزء من متطلبات نيل شهادة </w:t>
      </w:r>
      <w:proofErr w:type="spellStart"/>
      <w:r w:rsidRPr="00E90A5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الماستر</w:t>
      </w:r>
      <w:proofErr w:type="spellEnd"/>
      <w:r w:rsidRPr="00E90A5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في علوم التسيير </w:t>
      </w:r>
    </w:p>
    <w:p w:rsidR="00D67641" w:rsidRPr="00E90A5B" w:rsidRDefault="00D67641" w:rsidP="00495A06">
      <w:pPr>
        <w:tabs>
          <w:tab w:val="left" w:pos="6009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E90A5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تخصص </w:t>
      </w:r>
      <w:r w:rsidRPr="00E90A5B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:</w:t>
      </w:r>
      <w:r w:rsidRPr="00E90A5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ادارة الموارد البشرية </w:t>
      </w:r>
    </w:p>
    <w:p w:rsidR="006933C3" w:rsidRDefault="006933C3" w:rsidP="006933C3">
      <w:pPr>
        <w:tabs>
          <w:tab w:val="left" w:pos="6009"/>
        </w:tabs>
        <w:bidi/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</w:p>
    <w:p w:rsidR="00F7374B" w:rsidRPr="00D67641" w:rsidRDefault="00F7374B" w:rsidP="00F7374B">
      <w:pPr>
        <w:tabs>
          <w:tab w:val="left" w:pos="6009"/>
        </w:tabs>
        <w:bidi/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67DD8" w:rsidRPr="00D67641" w:rsidRDefault="000C2F09" w:rsidP="00F7374B">
      <w:pPr>
        <w:tabs>
          <w:tab w:val="left" w:pos="6009"/>
        </w:tabs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إعداد </w:t>
      </w:r>
      <w:proofErr w:type="spellStart"/>
      <w:r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الط</w:t>
      </w:r>
      <w:r w:rsidR="007A47B4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الب</w:t>
      </w:r>
      <w:r w:rsidR="00267DD8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:</w:t>
      </w:r>
      <w:proofErr w:type="spellEnd"/>
      <w:r w:rsidR="00267DD8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             </w:t>
      </w:r>
      <w:r w:rsidR="0000296E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                     </w:t>
      </w:r>
      <w:r w:rsidR="00267DD8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           </w:t>
      </w:r>
      <w:r w:rsidR="00F7374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267DD8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  </w:t>
      </w:r>
      <w:r w:rsidR="006A41A5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الاستاذ </w:t>
      </w:r>
      <w:r w:rsidR="00F7374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المشرف</w:t>
      </w:r>
      <w:r w:rsidR="00267DD8" w:rsidRPr="00D67641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:</w:t>
      </w:r>
      <w:r w:rsidR="00F7374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</w:p>
    <w:p w:rsidR="0093630A" w:rsidRPr="00F7374B" w:rsidRDefault="00F7374B" w:rsidP="00F7374B">
      <w:pPr>
        <w:tabs>
          <w:tab w:val="left" w:pos="6009"/>
        </w:tabs>
        <w:bidi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6A41A5" w:rsidRPr="00F7374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رشيد</w:t>
      </w:r>
      <w:r w:rsidR="00267DD8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</w:t>
      </w:r>
      <w:r w:rsidR="00D67641" w:rsidRPr="00F7374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عثمـــان</w:t>
      </w:r>
      <w:r w:rsidR="00267DD8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00296E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2172C6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       </w:t>
      </w:r>
      <w:r w:rsidR="002172C6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 </w:t>
      </w:r>
      <w:r w:rsidR="0032719B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00296E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          </w:t>
      </w:r>
      <w:r w:rsidR="00D67641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00296E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6A41A5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  </w:t>
      </w:r>
      <w:r w:rsidR="0000296E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  </w:t>
      </w:r>
      <w:r w:rsidR="00D67641" w:rsidRPr="00F7374B">
        <w:rPr>
          <w:rFonts w:ascii="Traditional Arabic" w:hAnsi="Traditional Arabic" w:cs="Traditional Arabic"/>
          <w:b/>
          <w:bCs/>
          <w:sz w:val="48"/>
          <w:szCs w:val="48"/>
          <w:lang w:bidi="ar-DZ"/>
        </w:rPr>
        <w:t xml:space="preserve">   </w:t>
      </w:r>
      <w:r w:rsidR="0000296E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 </w:t>
      </w:r>
      <w:r w:rsidR="00692971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00296E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 </w:t>
      </w:r>
      <w:r w:rsidR="00965407" w:rsidRPr="00F7374B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</w:t>
      </w:r>
      <w:r w:rsidR="00D67641" w:rsidRPr="00F7374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ربيع مسعود</w:t>
      </w:r>
    </w:p>
    <w:p w:rsidR="006933C3" w:rsidRPr="00D67641" w:rsidRDefault="006933C3" w:rsidP="006933C3">
      <w:pPr>
        <w:tabs>
          <w:tab w:val="left" w:pos="6009"/>
        </w:tabs>
        <w:bidi/>
        <w:rPr>
          <w:rFonts w:ascii="Traditional Arabic" w:hAnsi="Traditional Arabic" w:cs="Traditional Arabic"/>
          <w:rtl/>
          <w:lang w:bidi="ar-DZ"/>
        </w:rPr>
      </w:pPr>
    </w:p>
    <w:p w:rsidR="00F7374B" w:rsidRDefault="00F7374B" w:rsidP="00F7374B">
      <w:pPr>
        <w:tabs>
          <w:tab w:val="left" w:pos="6009"/>
        </w:tabs>
        <w:bidi/>
        <w:rPr>
          <w:rFonts w:ascii="Traditional Arabic" w:hAnsi="Traditional Arabic" w:cs="Traditional Arabic"/>
          <w:lang w:bidi="ar-DZ"/>
        </w:rPr>
      </w:pPr>
    </w:p>
    <w:p w:rsidR="00F7374B" w:rsidRDefault="00F7374B" w:rsidP="00F7374B">
      <w:pPr>
        <w:tabs>
          <w:tab w:val="left" w:pos="6009"/>
        </w:tabs>
        <w:bidi/>
        <w:rPr>
          <w:rFonts w:ascii="Traditional Arabic" w:hAnsi="Traditional Arabic" w:cs="Traditional Arabic"/>
          <w:lang w:bidi="ar-DZ"/>
        </w:rPr>
      </w:pPr>
    </w:p>
    <w:p w:rsidR="00F7374B" w:rsidRDefault="00F7374B" w:rsidP="00F7374B">
      <w:pPr>
        <w:tabs>
          <w:tab w:val="left" w:pos="6009"/>
        </w:tabs>
        <w:bidi/>
        <w:rPr>
          <w:rFonts w:ascii="Traditional Arabic" w:hAnsi="Traditional Arabic" w:cs="Traditional Arabic"/>
          <w:lang w:bidi="ar-DZ"/>
        </w:rPr>
      </w:pPr>
    </w:p>
    <w:p w:rsidR="00F7374B" w:rsidRPr="00D67641" w:rsidRDefault="00F7374B" w:rsidP="00F7374B">
      <w:pPr>
        <w:tabs>
          <w:tab w:val="left" w:pos="6009"/>
        </w:tabs>
        <w:bidi/>
        <w:rPr>
          <w:rFonts w:ascii="Traditional Arabic" w:hAnsi="Traditional Arabic" w:cs="Traditional Arabic"/>
          <w:rtl/>
          <w:lang w:bidi="ar-DZ"/>
        </w:rPr>
      </w:pPr>
    </w:p>
    <w:p w:rsidR="00965407" w:rsidRPr="00D67641" w:rsidRDefault="00D67641" w:rsidP="000C2F09">
      <w:pPr>
        <w:tabs>
          <w:tab w:val="left" w:pos="6009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الموسم </w:t>
      </w:r>
      <w:proofErr w:type="gramStart"/>
      <w:r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الجامعي </w:t>
      </w:r>
      <w:r w:rsidR="00965407"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gramEnd"/>
      <w:r w:rsidR="000C2F09"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2018</w:t>
      </w:r>
      <w:r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965407"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0C2F09" w:rsidRPr="00D6764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2019</w:t>
      </w:r>
    </w:p>
    <w:sectPr w:rsidR="00965407" w:rsidRPr="00D67641" w:rsidSect="00267DD8">
      <w:pgSz w:w="11906" w:h="16838"/>
      <w:pgMar w:top="1134" w:right="1418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1D1"/>
    <w:multiLevelType w:val="hybridMultilevel"/>
    <w:tmpl w:val="4C2CB076"/>
    <w:lvl w:ilvl="0" w:tplc="25D6CE06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DD8"/>
    <w:rsid w:val="0000296E"/>
    <w:rsid w:val="00061E96"/>
    <w:rsid w:val="00093E24"/>
    <w:rsid w:val="000C27A9"/>
    <w:rsid w:val="000C2F09"/>
    <w:rsid w:val="001C742C"/>
    <w:rsid w:val="001E3400"/>
    <w:rsid w:val="001E6246"/>
    <w:rsid w:val="001E79FB"/>
    <w:rsid w:val="002172C6"/>
    <w:rsid w:val="00267DD8"/>
    <w:rsid w:val="00274F77"/>
    <w:rsid w:val="002C5D9D"/>
    <w:rsid w:val="002F3A29"/>
    <w:rsid w:val="002F3D15"/>
    <w:rsid w:val="0032719B"/>
    <w:rsid w:val="003300C9"/>
    <w:rsid w:val="003306FF"/>
    <w:rsid w:val="00365583"/>
    <w:rsid w:val="00495A06"/>
    <w:rsid w:val="0049781A"/>
    <w:rsid w:val="004E7D81"/>
    <w:rsid w:val="004F1B16"/>
    <w:rsid w:val="00557D15"/>
    <w:rsid w:val="005953C4"/>
    <w:rsid w:val="005C18A5"/>
    <w:rsid w:val="00600F57"/>
    <w:rsid w:val="00621241"/>
    <w:rsid w:val="0064625C"/>
    <w:rsid w:val="006515CE"/>
    <w:rsid w:val="00692971"/>
    <w:rsid w:val="006933C3"/>
    <w:rsid w:val="006A41A5"/>
    <w:rsid w:val="00763980"/>
    <w:rsid w:val="007A47B4"/>
    <w:rsid w:val="007E3B5E"/>
    <w:rsid w:val="00830E8F"/>
    <w:rsid w:val="008563A5"/>
    <w:rsid w:val="0086383C"/>
    <w:rsid w:val="0088209C"/>
    <w:rsid w:val="009321A5"/>
    <w:rsid w:val="0093630A"/>
    <w:rsid w:val="00965407"/>
    <w:rsid w:val="009C1AC0"/>
    <w:rsid w:val="00A6379B"/>
    <w:rsid w:val="00AB0564"/>
    <w:rsid w:val="00AE127A"/>
    <w:rsid w:val="00AF790B"/>
    <w:rsid w:val="00B225E4"/>
    <w:rsid w:val="00B90246"/>
    <w:rsid w:val="00BA1F2D"/>
    <w:rsid w:val="00BD0E12"/>
    <w:rsid w:val="00C62978"/>
    <w:rsid w:val="00CA7CF3"/>
    <w:rsid w:val="00D22D2F"/>
    <w:rsid w:val="00D512AE"/>
    <w:rsid w:val="00D67641"/>
    <w:rsid w:val="00D75483"/>
    <w:rsid w:val="00D866CB"/>
    <w:rsid w:val="00DE78F6"/>
    <w:rsid w:val="00DF47E0"/>
    <w:rsid w:val="00E4019E"/>
    <w:rsid w:val="00E415B4"/>
    <w:rsid w:val="00E639AA"/>
    <w:rsid w:val="00E90A5B"/>
    <w:rsid w:val="00EB4AC3"/>
    <w:rsid w:val="00EC4739"/>
    <w:rsid w:val="00F57B70"/>
    <w:rsid w:val="00F7374B"/>
    <w:rsid w:val="00F7771B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6458ae"/>
      <o:colormenu v:ext="edit" strokecolor="#6458a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7D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D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2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BCFA-8353-4B49-8D05-D8F3C1FE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OTHMANE</cp:lastModifiedBy>
  <cp:revision>38</cp:revision>
  <cp:lastPrinted>2019-07-18T09:51:00Z</cp:lastPrinted>
  <dcterms:created xsi:type="dcterms:W3CDTF">2016-05-04T20:21:00Z</dcterms:created>
  <dcterms:modified xsi:type="dcterms:W3CDTF">2019-07-18T09:52:00Z</dcterms:modified>
</cp:coreProperties>
</file>